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C6" w:rsidRDefault="006142C6">
      <w:pPr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 xml:space="preserve">LA  DISPRASSIA  </w:t>
      </w:r>
    </w:p>
    <w:p w:rsidR="006142C6" w:rsidRDefault="006142C6">
      <w:pPr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VISTA – STUDIATA – TRATTATA</w:t>
      </w:r>
    </w:p>
    <w:p w:rsidR="006142C6" w:rsidRDefault="006142C6">
      <w:pPr>
        <w:jc w:val="center"/>
        <w:rPr>
          <w:sz w:val="36"/>
          <w:szCs w:val="36"/>
        </w:rPr>
      </w:pPr>
    </w:p>
    <w:p w:rsidR="006142C6" w:rsidRDefault="006142C6">
      <w:pPr>
        <w:jc w:val="both"/>
      </w:pPr>
    </w:p>
    <w:p w:rsidR="006142C6" w:rsidRPr="005B2DE6" w:rsidRDefault="00907C72">
      <w:pPr>
        <w:jc w:val="center"/>
        <w:rPr>
          <w:b/>
          <w:color w:val="FF0000"/>
          <w:sz w:val="52"/>
          <w:szCs w:val="52"/>
        </w:rPr>
      </w:pPr>
      <w:r w:rsidRPr="005B2DE6">
        <w:rPr>
          <w:b/>
          <w:color w:val="FF0000"/>
          <w:sz w:val="52"/>
          <w:szCs w:val="52"/>
        </w:rPr>
        <w:t>X</w:t>
      </w:r>
      <w:r w:rsidR="00464E78" w:rsidRPr="005B2DE6">
        <w:rPr>
          <w:b/>
          <w:color w:val="FF0000"/>
          <w:sz w:val="52"/>
          <w:szCs w:val="52"/>
        </w:rPr>
        <w:t>I</w:t>
      </w:r>
      <w:r w:rsidR="008D0864">
        <w:rPr>
          <w:b/>
          <w:color w:val="FF0000"/>
          <w:sz w:val="52"/>
          <w:szCs w:val="52"/>
        </w:rPr>
        <w:t>I</w:t>
      </w:r>
      <w:r w:rsidR="00A176ED" w:rsidRPr="005B2DE6">
        <w:rPr>
          <w:b/>
          <w:color w:val="FF0000"/>
          <w:sz w:val="52"/>
          <w:szCs w:val="52"/>
        </w:rPr>
        <w:t>I</w:t>
      </w:r>
      <w:r w:rsidR="006142C6" w:rsidRPr="005B2DE6">
        <w:rPr>
          <w:b/>
          <w:color w:val="FF0000"/>
          <w:sz w:val="52"/>
          <w:szCs w:val="52"/>
        </w:rPr>
        <w:t>°  STAGE  DI  ECCELLENZA</w:t>
      </w:r>
    </w:p>
    <w:p w:rsidR="006142C6" w:rsidRDefault="006142C6">
      <w:pPr>
        <w:jc w:val="center"/>
        <w:rPr>
          <w:sz w:val="36"/>
          <w:szCs w:val="36"/>
        </w:rPr>
      </w:pPr>
    </w:p>
    <w:p w:rsidR="005B2DE6" w:rsidRDefault="005B2DE6">
      <w:pPr>
        <w:jc w:val="center"/>
        <w:rPr>
          <w:b/>
          <w:sz w:val="36"/>
          <w:szCs w:val="36"/>
        </w:rPr>
      </w:pPr>
      <w:r w:rsidRPr="005B2DE6">
        <w:rPr>
          <w:b/>
          <w:sz w:val="36"/>
          <w:szCs w:val="36"/>
        </w:rPr>
        <w:t>Copertura  Bonus  MIUR</w:t>
      </w:r>
    </w:p>
    <w:p w:rsidR="005B2DE6" w:rsidRPr="005B2DE6" w:rsidRDefault="005B2DE6">
      <w:pPr>
        <w:jc w:val="center"/>
        <w:rPr>
          <w:b/>
          <w:sz w:val="36"/>
          <w:szCs w:val="36"/>
        </w:rPr>
      </w:pPr>
    </w:p>
    <w:p w:rsidR="006142C6" w:rsidRDefault="00094720">
      <w:pPr>
        <w:jc w:val="center"/>
        <w:rPr>
          <w:b/>
          <w:color w:val="339966"/>
          <w:sz w:val="36"/>
          <w:szCs w:val="36"/>
        </w:rPr>
      </w:pPr>
      <w:r>
        <w:rPr>
          <w:b/>
          <w:color w:val="339966"/>
          <w:sz w:val="36"/>
          <w:szCs w:val="36"/>
        </w:rPr>
        <w:t>RISERVATO  A  10  TERAP</w:t>
      </w:r>
      <w:r w:rsidR="006142C6">
        <w:rPr>
          <w:b/>
          <w:color w:val="339966"/>
          <w:sz w:val="36"/>
          <w:szCs w:val="36"/>
        </w:rPr>
        <w:t>ISTI  ITARD</w:t>
      </w:r>
    </w:p>
    <w:p w:rsidR="006142C6" w:rsidRDefault="006142C6">
      <w:pPr>
        <w:jc w:val="center"/>
        <w:rPr>
          <w:sz w:val="36"/>
          <w:szCs w:val="36"/>
        </w:rPr>
      </w:pPr>
    </w:p>
    <w:p w:rsidR="006142C6" w:rsidRDefault="008D0864">
      <w:pPr>
        <w:jc w:val="center"/>
        <w:rPr>
          <w:sz w:val="36"/>
          <w:szCs w:val="36"/>
        </w:rPr>
      </w:pPr>
      <w:r>
        <w:rPr>
          <w:sz w:val="36"/>
          <w:szCs w:val="36"/>
        </w:rPr>
        <w:t>Dal  8  ore  26  al  28 ag</w:t>
      </w:r>
      <w:r w:rsidR="00A176ED">
        <w:rPr>
          <w:sz w:val="36"/>
          <w:szCs w:val="36"/>
        </w:rPr>
        <w:t>o</w:t>
      </w:r>
      <w:r>
        <w:rPr>
          <w:sz w:val="36"/>
          <w:szCs w:val="36"/>
        </w:rPr>
        <w:t>sto</w:t>
      </w:r>
      <w:r w:rsidR="006142C6">
        <w:rPr>
          <w:sz w:val="36"/>
          <w:szCs w:val="36"/>
        </w:rPr>
        <w:t xml:space="preserve">  ore  19</w:t>
      </w:r>
      <w:r w:rsidR="006142C6">
        <w:rPr>
          <w:rStyle w:val="Rimandonotaapidipagina"/>
          <w:sz w:val="36"/>
          <w:szCs w:val="36"/>
        </w:rPr>
        <w:footnoteReference w:id="1"/>
      </w:r>
    </w:p>
    <w:p w:rsidR="006142C6" w:rsidRDefault="006142C6">
      <w:pPr>
        <w:jc w:val="center"/>
        <w:rPr>
          <w:sz w:val="36"/>
          <w:szCs w:val="36"/>
        </w:rPr>
      </w:pPr>
    </w:p>
    <w:p w:rsidR="006142C6" w:rsidRDefault="006142C6">
      <w:pPr>
        <w:jc w:val="center"/>
        <w:rPr>
          <w:sz w:val="36"/>
          <w:szCs w:val="36"/>
        </w:rPr>
      </w:pPr>
      <w:r>
        <w:rPr>
          <w:sz w:val="36"/>
          <w:szCs w:val="36"/>
        </w:rPr>
        <w:t>Nella sede del</w:t>
      </w:r>
    </w:p>
    <w:p w:rsidR="006142C6" w:rsidRDefault="006142C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6142C6" w:rsidRDefault="00907C72">
      <w:pPr>
        <w:jc w:val="center"/>
        <w:rPr>
          <w:sz w:val="36"/>
          <w:szCs w:val="36"/>
        </w:rPr>
      </w:pPr>
      <w:r>
        <w:rPr>
          <w:sz w:val="36"/>
          <w:szCs w:val="36"/>
        </w:rPr>
        <w:t>X</w:t>
      </w:r>
      <w:r w:rsidR="00A176ED">
        <w:rPr>
          <w:sz w:val="36"/>
          <w:szCs w:val="36"/>
        </w:rPr>
        <w:t>I</w:t>
      </w:r>
      <w:r w:rsidR="008D0864">
        <w:rPr>
          <w:sz w:val="36"/>
          <w:szCs w:val="36"/>
        </w:rPr>
        <w:t>X</w:t>
      </w:r>
      <w:r w:rsidR="006142C6">
        <w:rPr>
          <w:sz w:val="36"/>
          <w:szCs w:val="36"/>
        </w:rPr>
        <w:t>°  CAMPUS  RESIDENZIALE  ITARD</w:t>
      </w:r>
      <w:r w:rsidR="006142C6">
        <w:rPr>
          <w:rStyle w:val="Rimandonotaapidipagina"/>
          <w:sz w:val="36"/>
          <w:szCs w:val="36"/>
        </w:rPr>
        <w:footnoteReference w:id="2"/>
      </w:r>
      <w:r w:rsidR="006142C6">
        <w:rPr>
          <w:sz w:val="36"/>
          <w:szCs w:val="36"/>
        </w:rPr>
        <w:t xml:space="preserve">  </w:t>
      </w:r>
    </w:p>
    <w:p w:rsidR="006142C6" w:rsidRDefault="006142C6">
      <w:pPr>
        <w:jc w:val="center"/>
        <w:rPr>
          <w:sz w:val="36"/>
          <w:szCs w:val="36"/>
        </w:rPr>
      </w:pPr>
      <w:r>
        <w:rPr>
          <w:sz w:val="36"/>
          <w:szCs w:val="36"/>
        </w:rPr>
        <w:t>di Nocera  Umbra</w:t>
      </w:r>
      <w:r>
        <w:rPr>
          <w:rStyle w:val="Rimandonotaapidipagina"/>
          <w:sz w:val="36"/>
          <w:szCs w:val="36"/>
        </w:rPr>
        <w:footnoteReference w:id="3"/>
      </w:r>
    </w:p>
    <w:p w:rsidR="006142C6" w:rsidRDefault="006142C6">
      <w:pPr>
        <w:jc w:val="both"/>
      </w:pPr>
    </w:p>
    <w:p w:rsidR="006142C6" w:rsidRDefault="006142C6">
      <w:pPr>
        <w:jc w:val="center"/>
        <w:rPr>
          <w:sz w:val="36"/>
          <w:szCs w:val="36"/>
        </w:rPr>
      </w:pPr>
    </w:p>
    <w:p w:rsidR="006142C6" w:rsidRDefault="006142C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FORMATORI</w:t>
      </w:r>
    </w:p>
    <w:p w:rsidR="006142C6" w:rsidRDefault="006142C6">
      <w:pPr>
        <w:ind w:left="360" w:hanging="360"/>
        <w:jc w:val="both"/>
        <w:rPr>
          <w:sz w:val="36"/>
          <w:szCs w:val="36"/>
        </w:rPr>
      </w:pPr>
      <w:r>
        <w:rPr>
          <w:sz w:val="36"/>
          <w:szCs w:val="36"/>
        </w:rPr>
        <w:t>- Prof.  Piero  Crispiani  -  Direttor</w:t>
      </w:r>
      <w:r w:rsidR="00094720">
        <w:rPr>
          <w:sz w:val="36"/>
          <w:szCs w:val="36"/>
        </w:rPr>
        <w:t>e  scientifico  Centro  Internazionale</w:t>
      </w:r>
      <w:r>
        <w:rPr>
          <w:sz w:val="36"/>
          <w:szCs w:val="36"/>
        </w:rPr>
        <w:t xml:space="preserve">  Dislessia e Disprassia</w:t>
      </w:r>
    </w:p>
    <w:p w:rsidR="006142C6" w:rsidRDefault="006142C6">
      <w:pPr>
        <w:numPr>
          <w:ilvl w:val="0"/>
          <w:numId w:val="41"/>
        </w:num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Terapisti  specialisti ITARD</w:t>
      </w:r>
    </w:p>
    <w:p w:rsidR="006142C6" w:rsidRDefault="006142C6">
      <w:pPr>
        <w:jc w:val="both"/>
        <w:rPr>
          <w:sz w:val="36"/>
          <w:szCs w:val="36"/>
        </w:rPr>
      </w:pPr>
    </w:p>
    <w:p w:rsidR="006142C6" w:rsidRDefault="006142C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AMBITI  DI  LAVORO</w:t>
      </w:r>
    </w:p>
    <w:p w:rsidR="006142C6" w:rsidRDefault="006142C6">
      <w:pPr>
        <w:numPr>
          <w:ilvl w:val="0"/>
          <w:numId w:val="49"/>
        </w:numPr>
        <w:jc w:val="both"/>
        <w:rPr>
          <w:sz w:val="28"/>
          <w:szCs w:val="36"/>
        </w:rPr>
      </w:pPr>
      <w:r>
        <w:rPr>
          <w:sz w:val="28"/>
          <w:szCs w:val="36"/>
        </w:rPr>
        <w:t>Aggiornamenti teorici. Valutazione dei trattamenti.</w:t>
      </w:r>
    </w:p>
    <w:p w:rsidR="006142C6" w:rsidRDefault="006142C6">
      <w:pPr>
        <w:numPr>
          <w:ilvl w:val="0"/>
          <w:numId w:val="49"/>
        </w:numPr>
        <w:jc w:val="both"/>
        <w:rPr>
          <w:sz w:val="28"/>
          <w:szCs w:val="36"/>
        </w:rPr>
      </w:pPr>
      <w:r>
        <w:rPr>
          <w:sz w:val="28"/>
          <w:szCs w:val="36"/>
        </w:rPr>
        <w:t>Elementi di neurofisiologia del movimento. Simulazioni.</w:t>
      </w:r>
    </w:p>
    <w:p w:rsidR="006142C6" w:rsidRDefault="006142C6">
      <w:pPr>
        <w:numPr>
          <w:ilvl w:val="0"/>
          <w:numId w:val="49"/>
        </w:numPr>
        <w:jc w:val="both"/>
        <w:rPr>
          <w:sz w:val="28"/>
          <w:szCs w:val="36"/>
        </w:rPr>
      </w:pPr>
      <w:r>
        <w:rPr>
          <w:sz w:val="28"/>
          <w:szCs w:val="36"/>
        </w:rPr>
        <w:t>Aggiornamenti delle pratiche cliniche.</w:t>
      </w:r>
    </w:p>
    <w:p w:rsidR="006142C6" w:rsidRDefault="006142C6">
      <w:pPr>
        <w:numPr>
          <w:ilvl w:val="0"/>
          <w:numId w:val="49"/>
        </w:numPr>
        <w:jc w:val="both"/>
        <w:rPr>
          <w:sz w:val="28"/>
          <w:szCs w:val="36"/>
        </w:rPr>
      </w:pPr>
      <w:r>
        <w:rPr>
          <w:sz w:val="28"/>
          <w:szCs w:val="36"/>
        </w:rPr>
        <w:t>Casi clinici. Narrazione e descrizione. Casework.</w:t>
      </w:r>
    </w:p>
    <w:p w:rsidR="006142C6" w:rsidRDefault="006142C6">
      <w:pPr>
        <w:numPr>
          <w:ilvl w:val="0"/>
          <w:numId w:val="49"/>
        </w:numPr>
        <w:jc w:val="both"/>
        <w:rPr>
          <w:sz w:val="28"/>
          <w:szCs w:val="36"/>
        </w:rPr>
      </w:pPr>
      <w:r>
        <w:rPr>
          <w:sz w:val="28"/>
          <w:szCs w:val="36"/>
        </w:rPr>
        <w:t>Costruzione di forme di “training”</w:t>
      </w:r>
    </w:p>
    <w:p w:rsidR="006142C6" w:rsidRDefault="006142C6">
      <w:pPr>
        <w:numPr>
          <w:ilvl w:val="0"/>
          <w:numId w:val="49"/>
        </w:numPr>
        <w:jc w:val="both"/>
        <w:rPr>
          <w:sz w:val="28"/>
          <w:szCs w:val="36"/>
        </w:rPr>
      </w:pPr>
      <w:r>
        <w:rPr>
          <w:sz w:val="28"/>
          <w:szCs w:val="36"/>
        </w:rPr>
        <w:t>Osservazione partecipata ai trattamenti ed alle attività di training</w:t>
      </w:r>
    </w:p>
    <w:p w:rsidR="006142C6" w:rsidRDefault="006142C6">
      <w:pPr>
        <w:numPr>
          <w:ilvl w:val="0"/>
          <w:numId w:val="49"/>
        </w:numPr>
        <w:jc w:val="both"/>
        <w:rPr>
          <w:sz w:val="28"/>
          <w:szCs w:val="36"/>
        </w:rPr>
      </w:pPr>
      <w:r>
        <w:rPr>
          <w:sz w:val="28"/>
          <w:szCs w:val="36"/>
        </w:rPr>
        <w:t>Tirocinio nelle attività di: potenziamento delle funzioni esecutive, letto-scrittura, abilità matematica (MatematiCampus Itard), formazione in lingua inglese “Inglese portabile” (English Campus Itard)</w:t>
      </w:r>
    </w:p>
    <w:p w:rsidR="006142C6" w:rsidRDefault="006142C6">
      <w:pPr>
        <w:numPr>
          <w:ilvl w:val="0"/>
          <w:numId w:val="49"/>
        </w:numPr>
        <w:jc w:val="both"/>
        <w:rPr>
          <w:sz w:val="28"/>
          <w:szCs w:val="36"/>
        </w:rPr>
      </w:pPr>
      <w:r>
        <w:rPr>
          <w:sz w:val="28"/>
          <w:szCs w:val="36"/>
        </w:rPr>
        <w:t>Giocoleria training.</w:t>
      </w:r>
    </w:p>
    <w:p w:rsidR="006142C6" w:rsidRDefault="006142C6">
      <w:pPr>
        <w:numPr>
          <w:ilvl w:val="0"/>
          <w:numId w:val="49"/>
        </w:numPr>
        <w:jc w:val="both"/>
        <w:rPr>
          <w:sz w:val="28"/>
          <w:szCs w:val="36"/>
        </w:rPr>
      </w:pPr>
      <w:r>
        <w:rPr>
          <w:sz w:val="28"/>
          <w:szCs w:val="36"/>
        </w:rPr>
        <w:t>Mappe concettuali</w:t>
      </w:r>
    </w:p>
    <w:p w:rsidR="006142C6" w:rsidRDefault="006142C6">
      <w:pPr>
        <w:numPr>
          <w:ilvl w:val="0"/>
          <w:numId w:val="49"/>
        </w:numPr>
        <w:jc w:val="both"/>
        <w:rPr>
          <w:sz w:val="28"/>
          <w:szCs w:val="36"/>
        </w:rPr>
      </w:pPr>
      <w:r>
        <w:rPr>
          <w:sz w:val="28"/>
          <w:szCs w:val="36"/>
        </w:rPr>
        <w:t>Ipersensibilità stimoli laterali</w:t>
      </w:r>
    </w:p>
    <w:p w:rsidR="006142C6" w:rsidRDefault="006142C6">
      <w:pPr>
        <w:numPr>
          <w:ilvl w:val="0"/>
          <w:numId w:val="49"/>
        </w:numPr>
        <w:jc w:val="both"/>
        <w:rPr>
          <w:sz w:val="28"/>
          <w:szCs w:val="36"/>
        </w:rPr>
      </w:pPr>
      <w:r>
        <w:rPr>
          <w:sz w:val="28"/>
          <w:szCs w:val="36"/>
        </w:rPr>
        <w:t>Autoregolazione, autoinibizione, bradifrenia</w:t>
      </w:r>
    </w:p>
    <w:p w:rsidR="006142C6" w:rsidRDefault="006142C6">
      <w:pPr>
        <w:numPr>
          <w:ilvl w:val="0"/>
          <w:numId w:val="49"/>
        </w:numPr>
        <w:jc w:val="both"/>
        <w:rPr>
          <w:sz w:val="28"/>
          <w:szCs w:val="36"/>
        </w:rPr>
      </w:pPr>
      <w:r>
        <w:rPr>
          <w:sz w:val="28"/>
          <w:szCs w:val="36"/>
        </w:rPr>
        <w:t>Teoria cerebellare &amp; lateralità</w:t>
      </w:r>
    </w:p>
    <w:p w:rsidR="006142C6" w:rsidRDefault="006142C6">
      <w:pPr>
        <w:numPr>
          <w:ilvl w:val="0"/>
          <w:numId w:val="49"/>
        </w:numPr>
        <w:jc w:val="both"/>
        <w:rPr>
          <w:sz w:val="28"/>
          <w:szCs w:val="36"/>
        </w:rPr>
      </w:pPr>
      <w:r>
        <w:rPr>
          <w:sz w:val="28"/>
          <w:szCs w:val="36"/>
        </w:rPr>
        <w:t>Mind-out</w:t>
      </w:r>
    </w:p>
    <w:p w:rsidR="006142C6" w:rsidRDefault="006142C6">
      <w:pPr>
        <w:numPr>
          <w:ilvl w:val="0"/>
          <w:numId w:val="49"/>
        </w:numPr>
        <w:jc w:val="both"/>
        <w:rPr>
          <w:sz w:val="28"/>
          <w:szCs w:val="36"/>
        </w:rPr>
      </w:pPr>
      <w:r>
        <w:rPr>
          <w:sz w:val="28"/>
          <w:szCs w:val="36"/>
        </w:rPr>
        <w:t>Activity gym</w:t>
      </w:r>
    </w:p>
    <w:p w:rsidR="006142C6" w:rsidRDefault="006142C6">
      <w:pPr>
        <w:numPr>
          <w:ilvl w:val="0"/>
          <w:numId w:val="49"/>
        </w:numPr>
        <w:jc w:val="both"/>
        <w:rPr>
          <w:sz w:val="28"/>
          <w:szCs w:val="36"/>
        </w:rPr>
      </w:pPr>
      <w:r>
        <w:rPr>
          <w:sz w:val="28"/>
          <w:szCs w:val="36"/>
        </w:rPr>
        <w:t>Champion Lirm</w:t>
      </w:r>
    </w:p>
    <w:p w:rsidR="006142C6" w:rsidRDefault="00094720">
      <w:pPr>
        <w:numPr>
          <w:ilvl w:val="0"/>
          <w:numId w:val="49"/>
        </w:numPr>
        <w:jc w:val="both"/>
        <w:rPr>
          <w:sz w:val="28"/>
          <w:szCs w:val="36"/>
          <w:lang w:val="en-GB"/>
        </w:rPr>
      </w:pPr>
      <w:r>
        <w:rPr>
          <w:sz w:val="28"/>
          <w:szCs w:val="36"/>
          <w:lang w:val="en-GB"/>
        </w:rPr>
        <w:t xml:space="preserve"> </w:t>
      </w:r>
      <w:r w:rsidR="006142C6">
        <w:rPr>
          <w:sz w:val="28"/>
          <w:szCs w:val="36"/>
          <w:lang w:val="en-GB"/>
        </w:rPr>
        <w:t xml:space="preserve">Cognitive </w:t>
      </w:r>
      <w:r>
        <w:rPr>
          <w:sz w:val="28"/>
          <w:szCs w:val="36"/>
          <w:lang w:val="en-GB"/>
        </w:rPr>
        <w:t xml:space="preserve">Motor </w:t>
      </w:r>
      <w:r w:rsidR="006142C6">
        <w:rPr>
          <w:sz w:val="28"/>
          <w:szCs w:val="36"/>
          <w:lang w:val="en-GB"/>
        </w:rPr>
        <w:t>Training</w:t>
      </w:r>
    </w:p>
    <w:p w:rsidR="006142C6" w:rsidRDefault="006142C6" w:rsidP="00094720">
      <w:pPr>
        <w:jc w:val="both"/>
        <w:rPr>
          <w:sz w:val="28"/>
          <w:szCs w:val="36"/>
          <w:lang w:val="en-GB"/>
        </w:rPr>
      </w:pPr>
    </w:p>
    <w:p w:rsidR="006142C6" w:rsidRDefault="006142C6">
      <w:pPr>
        <w:rPr>
          <w:lang w:val="en-GB"/>
        </w:rPr>
      </w:pPr>
    </w:p>
    <w:p w:rsidR="006142C6" w:rsidRDefault="006142C6">
      <w:pPr>
        <w:jc w:val="center"/>
        <w:rPr>
          <w:sz w:val="16"/>
          <w:szCs w:val="36"/>
          <w:lang w:val="en-GB"/>
        </w:rPr>
      </w:pPr>
    </w:p>
    <w:p w:rsidR="006142C6" w:rsidRDefault="006142C6">
      <w:pPr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TEMPI  DI  FORMAZIONE-LAVORO:  8,30 - 23</w:t>
      </w:r>
    </w:p>
    <w:p w:rsidR="006142C6" w:rsidRDefault="006142C6">
      <w:pPr>
        <w:jc w:val="center"/>
        <w:rPr>
          <w:b/>
          <w:sz w:val="16"/>
          <w:szCs w:val="36"/>
        </w:rPr>
      </w:pPr>
    </w:p>
    <w:p w:rsidR="006142C6" w:rsidRDefault="006142C6">
      <w:pPr>
        <w:jc w:val="both"/>
        <w:rPr>
          <w:sz w:val="36"/>
          <w:szCs w:val="36"/>
        </w:rPr>
      </w:pPr>
      <w:r>
        <w:rPr>
          <w:b/>
          <w:color w:val="FF0000"/>
          <w:sz w:val="36"/>
          <w:szCs w:val="36"/>
        </w:rPr>
        <w:t>ATTESTAZIONE</w:t>
      </w:r>
      <w:r>
        <w:rPr>
          <w:b/>
          <w:sz w:val="36"/>
          <w:szCs w:val="36"/>
        </w:rPr>
        <w:t xml:space="preserve">. </w:t>
      </w:r>
      <w:r>
        <w:rPr>
          <w:sz w:val="36"/>
          <w:szCs w:val="36"/>
        </w:rPr>
        <w:t>Ai partecipanti sarà rilasciata una “Certificazione di eccellenza” a cura dell’Istituto Itard.</w:t>
      </w:r>
    </w:p>
    <w:p w:rsidR="006142C6" w:rsidRDefault="006142C6">
      <w:pPr>
        <w:jc w:val="both"/>
        <w:rPr>
          <w:color w:val="FF0000"/>
          <w:sz w:val="16"/>
          <w:szCs w:val="36"/>
        </w:rPr>
      </w:pPr>
    </w:p>
    <w:p w:rsidR="006142C6" w:rsidRDefault="006142C6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color w:val="FF0000"/>
          <w:sz w:val="36"/>
          <w:szCs w:val="36"/>
        </w:rPr>
        <w:t>ISCRIZIONE</w:t>
      </w:r>
      <w:r>
        <w:rPr>
          <w:sz w:val="32"/>
          <w:szCs w:val="32"/>
        </w:rPr>
        <w:t xml:space="preserve"> - </w:t>
      </w:r>
      <w:r w:rsidR="00094720">
        <w:rPr>
          <w:sz w:val="32"/>
          <w:szCs w:val="32"/>
        </w:rPr>
        <w:t>euro 20</w:t>
      </w:r>
      <w:r>
        <w:rPr>
          <w:sz w:val="32"/>
          <w:szCs w:val="32"/>
        </w:rPr>
        <w:t>0 – Riservata ai soci del Centro Studi Itard e già “Terapisti</w:t>
      </w:r>
      <w:r w:rsidR="00094720">
        <w:rPr>
          <w:sz w:val="32"/>
          <w:szCs w:val="32"/>
        </w:rPr>
        <w:t xml:space="preserve"> Itard” sui DSA o sull’Autismo</w:t>
      </w:r>
      <w:r>
        <w:rPr>
          <w:i/>
          <w:iCs/>
        </w:rPr>
        <w:t xml:space="preserve"> </w:t>
      </w:r>
      <w:r>
        <w:rPr>
          <w:rStyle w:val="Rimandonotaapidipagina"/>
          <w:i/>
          <w:iCs/>
        </w:rPr>
        <w:footnoteReference w:id="4"/>
      </w:r>
      <w:r>
        <w:rPr>
          <w:i/>
          <w:iCs/>
        </w:rPr>
        <w:t>.</w:t>
      </w:r>
    </w:p>
    <w:p w:rsidR="006142C6" w:rsidRDefault="006142C6">
      <w:pPr>
        <w:jc w:val="both"/>
        <w:rPr>
          <w:sz w:val="16"/>
          <w:szCs w:val="32"/>
        </w:rPr>
      </w:pPr>
    </w:p>
    <w:p w:rsidR="006142C6" w:rsidRDefault="006142C6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Domanda: </w:t>
      </w:r>
      <w:r>
        <w:t xml:space="preserve">Inviare la domanda d’iscrizione alla Sede amministrativa del </w:t>
      </w:r>
      <w:r>
        <w:rPr>
          <w:i/>
          <w:iCs/>
          <w:szCs w:val="15"/>
        </w:rPr>
        <w:t xml:space="preserve">CENTRO  STUDI  ITARD, </w:t>
      </w:r>
      <w:r>
        <w:rPr>
          <w:szCs w:val="15"/>
        </w:rPr>
        <w:t>Via I° maggio,9  60037  Monte San Vito (AN),</w:t>
      </w:r>
      <w:r>
        <w:t xml:space="preserve"> allegando: </w:t>
      </w:r>
      <w:r w:rsidR="00094720">
        <w:t>ricevuta del versamento di  € 20</w:t>
      </w:r>
      <w:r>
        <w:t>0.</w:t>
      </w:r>
    </w:p>
    <w:p w:rsidR="006142C6" w:rsidRDefault="006142C6">
      <w:pPr>
        <w:widowControl w:val="0"/>
        <w:autoSpaceDE w:val="0"/>
        <w:autoSpaceDN w:val="0"/>
        <w:adjustRightInd w:val="0"/>
        <w:rPr>
          <w:b/>
          <w:bCs/>
          <w:sz w:val="16"/>
        </w:rPr>
      </w:pPr>
    </w:p>
    <w:p w:rsidR="006142C6" w:rsidRDefault="006142C6">
      <w:pPr>
        <w:widowControl w:val="0"/>
        <w:autoSpaceDE w:val="0"/>
        <w:autoSpaceDN w:val="0"/>
        <w:adjustRightInd w:val="0"/>
        <w:rPr>
          <w:b/>
          <w:szCs w:val="15"/>
        </w:rPr>
      </w:pPr>
      <w:r>
        <w:t xml:space="preserve">I versamenti possono essere effettuati a favore del Centro Studi Itard- </w:t>
      </w:r>
      <w:r>
        <w:rPr>
          <w:szCs w:val="15"/>
        </w:rPr>
        <w:t xml:space="preserve">Via IV novembre,33 – 60037 Monte San Vito (AN): Causale: </w:t>
      </w:r>
      <w:r w:rsidR="005B2DE6">
        <w:rPr>
          <w:b/>
          <w:szCs w:val="15"/>
        </w:rPr>
        <w:t>Se</w:t>
      </w:r>
      <w:r w:rsidR="008D0864">
        <w:rPr>
          <w:b/>
          <w:szCs w:val="15"/>
        </w:rPr>
        <w:t>minario-Tirocinio Campus  2018.b</w:t>
      </w:r>
      <w:r>
        <w:rPr>
          <w:b/>
          <w:szCs w:val="15"/>
        </w:rPr>
        <w:t>.</w:t>
      </w:r>
    </w:p>
    <w:p w:rsidR="006142C6" w:rsidRDefault="006142C6">
      <w:pPr>
        <w:pStyle w:val="Intestazione"/>
        <w:widowControl w:val="0"/>
        <w:tabs>
          <w:tab w:val="clear" w:pos="4819"/>
          <w:tab w:val="clear" w:pos="9638"/>
        </w:tabs>
        <w:autoSpaceDE w:val="0"/>
        <w:autoSpaceDN w:val="0"/>
        <w:adjustRightInd w:val="0"/>
        <w:rPr>
          <w:szCs w:val="15"/>
        </w:rPr>
      </w:pPr>
      <w:r>
        <w:rPr>
          <w:szCs w:val="15"/>
        </w:rPr>
        <w:t>-sul CCP  n.  4655705</w:t>
      </w:r>
    </w:p>
    <w:p w:rsidR="006142C6" w:rsidRDefault="006142C6">
      <w:pPr>
        <w:widowControl w:val="0"/>
        <w:autoSpaceDE w:val="0"/>
        <w:autoSpaceDN w:val="0"/>
        <w:adjustRightInd w:val="0"/>
        <w:rPr>
          <w:szCs w:val="15"/>
        </w:rPr>
      </w:pPr>
      <w:r>
        <w:rPr>
          <w:szCs w:val="15"/>
        </w:rPr>
        <w:lastRenderedPageBreak/>
        <w:t xml:space="preserve"> oppure</w:t>
      </w:r>
    </w:p>
    <w:p w:rsidR="005B2DE6" w:rsidRDefault="005B2DE6">
      <w:pPr>
        <w:widowControl w:val="0"/>
        <w:autoSpaceDE w:val="0"/>
        <w:autoSpaceDN w:val="0"/>
        <w:adjustRightInd w:val="0"/>
        <w:rPr>
          <w:szCs w:val="15"/>
        </w:rPr>
      </w:pPr>
    </w:p>
    <w:p w:rsidR="006142C6" w:rsidRDefault="006142C6">
      <w:pPr>
        <w:widowControl w:val="0"/>
        <w:autoSpaceDE w:val="0"/>
        <w:autoSpaceDN w:val="0"/>
        <w:adjustRightInd w:val="0"/>
        <w:rPr>
          <w:szCs w:val="15"/>
        </w:rPr>
      </w:pPr>
      <w:r>
        <w:rPr>
          <w:szCs w:val="15"/>
        </w:rPr>
        <w:t xml:space="preserve"> Bon</w:t>
      </w:r>
      <w:r w:rsidR="00907C72">
        <w:rPr>
          <w:szCs w:val="15"/>
        </w:rPr>
        <w:t>ifico bancario su   IBAN – IT59k 07601 02600 000 00 4655705</w:t>
      </w:r>
      <w:r>
        <w:rPr>
          <w:szCs w:val="15"/>
        </w:rPr>
        <w:t xml:space="preserve"> </w:t>
      </w:r>
    </w:p>
    <w:p w:rsidR="005B2DE6" w:rsidRDefault="005B2DE6" w:rsidP="005B2DE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44"/>
          <w:szCs w:val="44"/>
        </w:rPr>
      </w:pPr>
    </w:p>
    <w:p w:rsidR="006142C6" w:rsidRDefault="005B2DE6" w:rsidP="005B2DE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44"/>
          <w:szCs w:val="44"/>
        </w:rPr>
      </w:pPr>
      <w:r w:rsidRPr="005B2DE6">
        <w:rPr>
          <w:b/>
          <w:color w:val="FF0000"/>
          <w:sz w:val="44"/>
          <w:szCs w:val="44"/>
        </w:rPr>
        <w:t>Copertura  Bonus  MIUR</w:t>
      </w:r>
    </w:p>
    <w:p w:rsidR="005B2DE6" w:rsidRPr="005B2DE6" w:rsidRDefault="005B2DE6" w:rsidP="005B2DE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44"/>
          <w:szCs w:val="44"/>
        </w:rPr>
      </w:pPr>
    </w:p>
    <w:p w:rsidR="006142C6" w:rsidRDefault="006142C6">
      <w:pPr>
        <w:jc w:val="both"/>
        <w:rPr>
          <w:sz w:val="28"/>
          <w:szCs w:val="28"/>
        </w:rPr>
      </w:pPr>
      <w:r>
        <w:rPr>
          <w:color w:val="FF0000"/>
          <w:sz w:val="36"/>
          <w:szCs w:val="36"/>
        </w:rPr>
        <w:t>SOGGIORNO</w:t>
      </w:r>
      <w:r>
        <w:rPr>
          <w:sz w:val="32"/>
          <w:szCs w:val="32"/>
        </w:rPr>
        <w:t xml:space="preserve">:  Pensione completa in Hotel tre </w:t>
      </w:r>
      <w:r w:rsidR="00907C72">
        <w:rPr>
          <w:sz w:val="32"/>
          <w:szCs w:val="32"/>
        </w:rPr>
        <w:t>stelle – camera doppia  Euro  45</w:t>
      </w:r>
      <w:r>
        <w:rPr>
          <w:sz w:val="32"/>
          <w:szCs w:val="32"/>
        </w:rPr>
        <w:t xml:space="preserve">.    </w:t>
      </w:r>
      <w:r>
        <w:rPr>
          <w:sz w:val="28"/>
          <w:szCs w:val="28"/>
        </w:rPr>
        <w:t>Come si arriva a Nocera Umbra:</w:t>
      </w:r>
    </w:p>
    <w:p w:rsidR="006142C6" w:rsidRDefault="006142C6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ferrovia da Roma o da Ancona.</w:t>
      </w:r>
    </w:p>
    <w:p w:rsidR="006142C6" w:rsidRDefault="006142C6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auto Statale Flaminia tra Foligno e Fabriano, oppure da Perugia o da Macerata-Camerino verso Colfiorito.</w:t>
      </w:r>
    </w:p>
    <w:p w:rsidR="006142C6" w:rsidRDefault="006142C6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 Nocera, salire verso Colfiorito.</w:t>
      </w:r>
    </w:p>
    <w:p w:rsidR="006142C6" w:rsidRDefault="006142C6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 Colfiorito, scendere verso Nocera Umbra.</w:t>
      </w:r>
    </w:p>
    <w:p w:rsidR="006142C6" w:rsidRDefault="006142C6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aereo: aeroporti di Ancona o Perugia.</w:t>
      </w:r>
    </w:p>
    <w:p w:rsidR="005B2DE6" w:rsidRDefault="005B2DE6">
      <w:pPr>
        <w:jc w:val="both"/>
        <w:rPr>
          <w:sz w:val="28"/>
          <w:szCs w:val="28"/>
        </w:rPr>
      </w:pPr>
    </w:p>
    <w:p w:rsidR="006142C6" w:rsidRPr="005B2DE6" w:rsidRDefault="005B2DE6" w:rsidP="005B2DE6">
      <w:pPr>
        <w:jc w:val="center"/>
        <w:rPr>
          <w:b/>
          <w:sz w:val="28"/>
          <w:szCs w:val="28"/>
        </w:rPr>
      </w:pPr>
      <w:r w:rsidRPr="005B2DE6">
        <w:rPr>
          <w:b/>
          <w:sz w:val="28"/>
          <w:szCs w:val="28"/>
        </w:rPr>
        <w:t>Prenotare per proprio conto la camera singola o doppia.</w:t>
      </w:r>
    </w:p>
    <w:p w:rsidR="006142C6" w:rsidRDefault="006142C6">
      <w:pPr>
        <w:jc w:val="both"/>
        <w:rPr>
          <w:sz w:val="28"/>
          <w:szCs w:val="28"/>
        </w:rPr>
      </w:pPr>
    </w:p>
    <w:p w:rsidR="006142C6" w:rsidRDefault="006142C6">
      <w:pPr>
        <w:jc w:val="both"/>
        <w:rPr>
          <w:color w:val="000000"/>
        </w:rPr>
      </w:pPr>
    </w:p>
    <w:p w:rsidR="006142C6" w:rsidRDefault="006142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DOMANDA  DI  ISCRIZIONE  AL  CORSO</w:t>
      </w:r>
    </w:p>
    <w:p w:rsidR="006142C6" w:rsidRDefault="006142C6">
      <w:pPr>
        <w:jc w:val="both"/>
        <w:rPr>
          <w:b/>
          <w:bCs/>
          <w:color w:val="000000"/>
          <w:u w:val="single"/>
        </w:rPr>
      </w:pPr>
    </w:p>
    <w:p w:rsidR="006142C6" w:rsidRDefault="006142C6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 xml:space="preserve">AL </w:t>
      </w:r>
      <w:r>
        <w:rPr>
          <w:color w:val="000000"/>
        </w:rPr>
        <w:tab/>
        <w:t>CENTRO</w:t>
      </w:r>
      <w:r>
        <w:rPr>
          <w:color w:val="000000"/>
        </w:rPr>
        <w:tab/>
        <w:t xml:space="preserve"> STUDI </w:t>
      </w:r>
      <w:r>
        <w:rPr>
          <w:color w:val="000000"/>
        </w:rPr>
        <w:tab/>
        <w:t>ITARD</w:t>
      </w:r>
    </w:p>
    <w:p w:rsidR="006142C6" w:rsidRDefault="006142C6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 xml:space="preserve"> </w:t>
      </w:r>
      <w:r>
        <w:rPr>
          <w:szCs w:val="15"/>
        </w:rPr>
        <w:t xml:space="preserve">Via  IV novembre 33 - 60037  Monte San Vito (AN) </w:t>
      </w:r>
      <w:r>
        <w:rPr>
          <w:szCs w:val="15"/>
        </w:rPr>
        <w:br/>
      </w:r>
      <w:r>
        <w:rPr>
          <w:color w:val="000000"/>
        </w:rPr>
        <w:br/>
        <w:t>Il/La sottoscritt________________________________________________________________</w:t>
      </w:r>
    </w:p>
    <w:p w:rsidR="006142C6" w:rsidRDefault="006142C6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nato/a a_________________________(____) il_________, e residente a __________________</w:t>
      </w:r>
    </w:p>
    <w:p w:rsidR="006142C6" w:rsidRDefault="006142C6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(____), via_____________________________,tel________________, fax_______________,</w:t>
      </w:r>
      <w:r>
        <w:rPr>
          <w:color w:val="000000"/>
        </w:rPr>
        <w:br/>
        <w:t xml:space="preserve">  </w:t>
      </w:r>
      <w:r>
        <w:rPr>
          <w:color w:val="000000"/>
        </w:rPr>
        <w:br/>
        <w:t>email_____________________________,C.F.____________________,P.I.________________</w:t>
      </w:r>
    </w:p>
    <w:p w:rsidR="006142C6" w:rsidRDefault="006142C6">
      <w:pPr>
        <w:widowControl w:val="0"/>
        <w:autoSpaceDE w:val="0"/>
        <w:autoSpaceDN w:val="0"/>
        <w:adjustRightInd w:val="0"/>
        <w:spacing w:before="100" w:after="100"/>
        <w:jc w:val="center"/>
        <w:rPr>
          <w:color w:val="000000"/>
        </w:rPr>
      </w:pPr>
      <w:r>
        <w:rPr>
          <w:color w:val="000000"/>
        </w:rPr>
        <w:t>in possesso del Diploma di Laurea in____________________________, conseguito il __________</w:t>
      </w:r>
    </w:p>
    <w:p w:rsidR="006142C6" w:rsidRDefault="006142C6">
      <w:pPr>
        <w:widowControl w:val="0"/>
        <w:autoSpaceDE w:val="0"/>
        <w:autoSpaceDN w:val="0"/>
        <w:adjustRightInd w:val="0"/>
        <w:spacing w:before="100" w:after="100"/>
        <w:jc w:val="both"/>
        <w:rPr>
          <w:color w:val="000000"/>
        </w:rPr>
      </w:pPr>
      <w:r>
        <w:rPr>
          <w:color w:val="000000"/>
        </w:rPr>
        <w:t>in quanto socio del Centro Studi Itard,</w:t>
      </w:r>
    </w:p>
    <w:p w:rsidR="006142C6" w:rsidRDefault="006142C6">
      <w:pPr>
        <w:pStyle w:val="Corpodeltesto3"/>
        <w:rPr>
          <w:b/>
          <w:bCs/>
        </w:rPr>
      </w:pPr>
      <w:r>
        <w:rPr>
          <w:b/>
          <w:bCs/>
        </w:rPr>
        <w:t>C H I E D E</w:t>
      </w:r>
    </w:p>
    <w:p w:rsidR="005B2DE6" w:rsidRDefault="005B2DE6">
      <w:pPr>
        <w:pStyle w:val="Corpodeltesto3"/>
        <w:jc w:val="both"/>
      </w:pPr>
      <w:r>
        <w:t>-</w:t>
      </w:r>
      <w:r w:rsidR="006142C6">
        <w:t> </w:t>
      </w:r>
      <w:r>
        <w:t>Di essere iscritto al Centro Studi Itard per il 2018.</w:t>
      </w:r>
    </w:p>
    <w:p w:rsidR="006142C6" w:rsidRDefault="006142C6">
      <w:pPr>
        <w:pStyle w:val="Corpodeltesto3"/>
        <w:jc w:val="both"/>
      </w:pPr>
      <w:r>
        <w:t xml:space="preserve"> </w:t>
      </w:r>
      <w:r w:rsidR="005B2DE6">
        <w:t>- D</w:t>
      </w:r>
      <w:r>
        <w:t>i essere am</w:t>
      </w:r>
      <w:r w:rsidR="005B2DE6">
        <w:t>messo/a  al X</w:t>
      </w:r>
      <w:r w:rsidR="00094720">
        <w:t>II</w:t>
      </w:r>
      <w:r w:rsidR="008D0864">
        <w:t>I</w:t>
      </w:r>
      <w:r>
        <w:t xml:space="preserve">°  </w:t>
      </w:r>
      <w:r w:rsidR="008D0864">
        <w:t>Stage di eccellenza  agost</w:t>
      </w:r>
      <w:r w:rsidR="005B2DE6">
        <w:t>o 2018</w:t>
      </w:r>
      <w:r>
        <w:t xml:space="preserve"> organizzato dal Centro Studi Itard presso Nocera Umbra. </w:t>
      </w:r>
    </w:p>
    <w:p w:rsidR="006142C6" w:rsidRDefault="006142C6">
      <w:pPr>
        <w:pStyle w:val="Corpodeltesto3"/>
        <w:jc w:val="both"/>
      </w:pPr>
      <w:r>
        <w:t>Alla presente allega:</w:t>
      </w:r>
    </w:p>
    <w:p w:rsidR="006142C6" w:rsidRDefault="006142C6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b/>
          <w:szCs w:val="15"/>
        </w:rPr>
      </w:pPr>
      <w:r>
        <w:t>copia dell’attestazione del versamento della quota di iscrizione di eu</w:t>
      </w:r>
      <w:r w:rsidR="00094720">
        <w:t>ro 200</w:t>
      </w:r>
      <w:r>
        <w:t xml:space="preserve">  intestato a </w:t>
      </w:r>
      <w:r>
        <w:lastRenderedPageBreak/>
        <w:t xml:space="preserve">Centro Studi Itard - </w:t>
      </w:r>
      <w:r>
        <w:rPr>
          <w:szCs w:val="15"/>
        </w:rPr>
        <w:t xml:space="preserve">Via IV  novembre, 33 – 60037  Monte San Vito (AN), causale: </w:t>
      </w:r>
      <w:r w:rsidR="008D0864">
        <w:rPr>
          <w:b/>
          <w:szCs w:val="15"/>
        </w:rPr>
        <w:t>Stage Nocera Umbra 2018.B</w:t>
      </w:r>
      <w:r>
        <w:rPr>
          <w:b/>
          <w:szCs w:val="15"/>
        </w:rPr>
        <w:t>.</w:t>
      </w:r>
    </w:p>
    <w:p w:rsidR="006142C6" w:rsidRDefault="006142C6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>
        <w:t>Eventuale domanda di iscrizione al Centro Studi Itard Itard</w:t>
      </w:r>
      <w:r>
        <w:rPr>
          <w:rStyle w:val="Rimandonotaapidipagina"/>
        </w:rPr>
        <w:footnoteReference w:id="5"/>
      </w:r>
      <w:r>
        <w:t>.</w:t>
      </w:r>
    </w:p>
    <w:p w:rsidR="006142C6" w:rsidRDefault="006142C6">
      <w:pPr>
        <w:widowControl w:val="0"/>
        <w:autoSpaceDE w:val="0"/>
        <w:autoSpaceDN w:val="0"/>
        <w:adjustRightInd w:val="0"/>
        <w:spacing w:before="100" w:after="100"/>
      </w:pPr>
      <w:r>
        <w:t>Il sottoscritto dichiara di:</w:t>
      </w:r>
    </w:p>
    <w:p w:rsidR="006142C6" w:rsidRDefault="006142C6">
      <w:pPr>
        <w:widowControl w:val="0"/>
        <w:numPr>
          <w:ilvl w:val="0"/>
          <w:numId w:val="46"/>
        </w:numPr>
        <w:tabs>
          <w:tab w:val="left" w:pos="142"/>
        </w:tabs>
        <w:autoSpaceDE w:val="0"/>
        <w:autoSpaceDN w:val="0"/>
        <w:adjustRightInd w:val="0"/>
        <w:spacing w:line="360" w:lineRule="auto"/>
      </w:pPr>
      <w:r>
        <w:t>accettare le norm</w:t>
      </w:r>
      <w:r w:rsidR="005B2DE6">
        <w:t>e contenute nel Bando dello stage</w:t>
      </w:r>
      <w:r>
        <w:t>;</w:t>
      </w:r>
    </w:p>
    <w:p w:rsidR="006142C6" w:rsidRDefault="006142C6">
      <w:pPr>
        <w:widowControl w:val="0"/>
        <w:numPr>
          <w:ilvl w:val="0"/>
          <w:numId w:val="47"/>
        </w:numPr>
        <w:tabs>
          <w:tab w:val="left" w:pos="142"/>
        </w:tabs>
        <w:autoSpaceDE w:val="0"/>
        <w:autoSpaceDN w:val="0"/>
        <w:adjustRightInd w:val="0"/>
        <w:spacing w:line="360" w:lineRule="auto"/>
      </w:pPr>
      <w:r>
        <w:t>essere consapevole del valore e</w:t>
      </w:r>
      <w:r w:rsidR="005B2DE6">
        <w:t xml:space="preserve"> significato dello stage</w:t>
      </w:r>
      <w:r>
        <w:t xml:space="preserve"> bandito;</w:t>
      </w:r>
    </w:p>
    <w:p w:rsidR="006142C6" w:rsidRDefault="006142C6">
      <w:pPr>
        <w:widowControl w:val="0"/>
        <w:numPr>
          <w:ilvl w:val="0"/>
          <w:numId w:val="47"/>
        </w:numPr>
        <w:tabs>
          <w:tab w:val="left" w:pos="142"/>
        </w:tabs>
        <w:autoSpaceDE w:val="0"/>
        <w:autoSpaceDN w:val="0"/>
        <w:adjustRightInd w:val="0"/>
        <w:spacing w:line="360" w:lineRule="auto"/>
      </w:pPr>
      <w:r>
        <w:t>autorizzare il trattamento dei propri dati personali e la loro tenuta in forma cartacea ed elettronica ai sensi della legge 31-12-1996 n.675.;</w:t>
      </w:r>
    </w:p>
    <w:p w:rsidR="006142C6" w:rsidRDefault="006142C6">
      <w:pPr>
        <w:widowControl w:val="0"/>
        <w:numPr>
          <w:ilvl w:val="0"/>
          <w:numId w:val="47"/>
        </w:numPr>
        <w:tabs>
          <w:tab w:val="left" w:pos="142"/>
        </w:tabs>
        <w:autoSpaceDE w:val="0"/>
        <w:autoSpaceDN w:val="0"/>
        <w:adjustRightInd w:val="0"/>
        <w:spacing w:line="360" w:lineRule="auto"/>
      </w:pPr>
      <w:r>
        <w:t>di sollevare il Centro Studi Itard, i proprietari e conduttori dei locali ove si svolge il corso da ogni responsabilità di tipo infortunistico</w:t>
      </w:r>
    </w:p>
    <w:p w:rsidR="006142C6" w:rsidRDefault="006142C6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Data _________________</w:t>
      </w:r>
    </w:p>
    <w:p w:rsidR="006142C6" w:rsidRDefault="006142C6">
      <w:pPr>
        <w:widowControl w:val="0"/>
        <w:autoSpaceDE w:val="0"/>
        <w:autoSpaceDN w:val="0"/>
        <w:adjustRightInd w:val="0"/>
        <w:spacing w:before="100" w:after="100"/>
        <w:ind w:left="2832" w:firstLine="708"/>
        <w:rPr>
          <w:color w:val="000000"/>
        </w:rPr>
      </w:pPr>
      <w:r>
        <w:rPr>
          <w:color w:val="000000"/>
        </w:rPr>
        <w:t>Firma _______________________________________</w:t>
      </w:r>
    </w:p>
    <w:p w:rsidR="006142C6" w:rsidRDefault="006142C6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6142C6" w:rsidRDefault="006142C6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6142C6" w:rsidRDefault="006142C6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6142C6" w:rsidRDefault="006142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42C6" w:rsidRDefault="006142C6"/>
    <w:p w:rsidR="006142C6" w:rsidRDefault="006142C6">
      <w:pPr>
        <w:pStyle w:val="Titolo2"/>
        <w:jc w:val="both"/>
        <w:rPr>
          <w:sz w:val="72"/>
        </w:rPr>
      </w:pPr>
    </w:p>
    <w:p w:rsidR="006142C6" w:rsidRDefault="006142C6">
      <w:pPr>
        <w:widowControl w:val="0"/>
        <w:autoSpaceDE w:val="0"/>
        <w:autoSpaceDN w:val="0"/>
        <w:adjustRightInd w:val="0"/>
        <w:rPr>
          <w:b/>
          <w:bCs/>
        </w:rPr>
      </w:pPr>
    </w:p>
    <w:p w:rsidR="006142C6" w:rsidRDefault="006142C6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142C6" w:rsidRDefault="006142C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142C6" w:rsidRDefault="006142C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142C6" w:rsidRDefault="006142C6">
      <w:pPr>
        <w:widowControl w:val="0"/>
        <w:autoSpaceDE w:val="0"/>
        <w:autoSpaceDN w:val="0"/>
        <w:adjustRightInd w:val="0"/>
      </w:pPr>
    </w:p>
    <w:p w:rsidR="006142C6" w:rsidRDefault="006142C6">
      <w:pPr>
        <w:jc w:val="both"/>
        <w:rPr>
          <w:color w:val="000000"/>
        </w:rPr>
      </w:pPr>
    </w:p>
    <w:p w:rsidR="006142C6" w:rsidRDefault="006142C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142C6" w:rsidRDefault="006142C6">
      <w:pPr>
        <w:jc w:val="both"/>
      </w:pPr>
    </w:p>
    <w:p w:rsidR="006142C6" w:rsidRDefault="006142C6">
      <w:pPr>
        <w:jc w:val="both"/>
      </w:pPr>
    </w:p>
    <w:p w:rsidR="006142C6" w:rsidRDefault="006142C6">
      <w:pPr>
        <w:jc w:val="both"/>
      </w:pPr>
    </w:p>
    <w:p w:rsidR="006142C6" w:rsidRDefault="006142C6">
      <w:pPr>
        <w:jc w:val="both"/>
      </w:pPr>
    </w:p>
    <w:p w:rsidR="006142C6" w:rsidRDefault="006142C6">
      <w:pPr>
        <w:jc w:val="both"/>
      </w:pPr>
    </w:p>
    <w:p w:rsidR="006142C6" w:rsidRDefault="006142C6">
      <w:pPr>
        <w:jc w:val="both"/>
      </w:pPr>
    </w:p>
    <w:p w:rsidR="006142C6" w:rsidRDefault="006142C6">
      <w:pPr>
        <w:jc w:val="both"/>
      </w:pPr>
    </w:p>
    <w:p w:rsidR="006142C6" w:rsidRDefault="006142C6">
      <w:pPr>
        <w:jc w:val="both"/>
      </w:pPr>
    </w:p>
    <w:p w:rsidR="006142C6" w:rsidRDefault="006142C6">
      <w:pPr>
        <w:jc w:val="both"/>
      </w:pPr>
    </w:p>
    <w:p w:rsidR="006142C6" w:rsidRDefault="006142C6">
      <w:pPr>
        <w:jc w:val="both"/>
      </w:pPr>
    </w:p>
    <w:p w:rsidR="006142C6" w:rsidRDefault="006142C6">
      <w:pPr>
        <w:jc w:val="both"/>
      </w:pPr>
    </w:p>
    <w:p w:rsidR="006142C6" w:rsidRDefault="006142C6">
      <w:pPr>
        <w:jc w:val="both"/>
      </w:pPr>
    </w:p>
    <w:p w:rsidR="006142C6" w:rsidRDefault="006142C6">
      <w:pPr>
        <w:jc w:val="both"/>
      </w:pPr>
    </w:p>
    <w:p w:rsidR="006142C6" w:rsidRDefault="006142C6">
      <w:pPr>
        <w:jc w:val="both"/>
      </w:pPr>
    </w:p>
    <w:p w:rsidR="006142C6" w:rsidRDefault="006142C6">
      <w:pPr>
        <w:jc w:val="both"/>
      </w:pPr>
    </w:p>
    <w:p w:rsidR="006142C6" w:rsidRDefault="006142C6">
      <w:pPr>
        <w:jc w:val="both"/>
      </w:pPr>
    </w:p>
    <w:p w:rsidR="006142C6" w:rsidRDefault="006142C6">
      <w:pPr>
        <w:jc w:val="both"/>
      </w:pPr>
    </w:p>
    <w:sectPr w:rsidR="006142C6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CBE" w:rsidRDefault="00FD2CBE">
      <w:r>
        <w:separator/>
      </w:r>
    </w:p>
  </w:endnote>
  <w:endnote w:type="continuationSeparator" w:id="0">
    <w:p w:rsidR="00FD2CBE" w:rsidRDefault="00FD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C6" w:rsidRDefault="006142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142C6" w:rsidRDefault="006142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C6" w:rsidRDefault="006142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3BF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142C6" w:rsidRDefault="006142C6">
    <w:pPr>
      <w:ind w:right="360"/>
      <w:jc w:val="center"/>
    </w:pPr>
    <w:hyperlink r:id="rId1" w:history="1">
      <w:r>
        <w:rPr>
          <w:rStyle w:val="Collegamentoipertestuale"/>
        </w:rPr>
        <w:t>www.istitutoitard.it</w:t>
      </w:r>
    </w:hyperlink>
    <w:r>
      <w:t xml:space="preserve">     </w:t>
    </w:r>
    <w:hyperlink r:id="rId2" w:history="1">
      <w:r>
        <w:rPr>
          <w:rStyle w:val="Collegamentoipertestuale"/>
        </w:rPr>
        <w:t>www.centrostudiitard.it</w:t>
      </w:r>
    </w:hyperlink>
    <w:r>
      <w:t xml:space="preserve">   </w:t>
    </w:r>
    <w:hyperlink r:id="rId3" w:history="1">
      <w:r>
        <w:rPr>
          <w:rStyle w:val="Collegamentoipertestuale"/>
        </w:rPr>
        <w:t>www.centroitalianodislessia.it</w:t>
      </w:r>
    </w:hyperlink>
    <w:r>
      <w:t xml:space="preserve">  </w:t>
    </w:r>
    <w:hyperlink r:id="rId4" w:history="1">
      <w:r w:rsidR="001C3B0B" w:rsidRPr="008668F8">
        <w:rPr>
          <w:rStyle w:val="Collegamentoipertestuale"/>
        </w:rPr>
        <w:t>www.disprassiaitard.eu</w:t>
      </w:r>
    </w:hyperlink>
    <w:r w:rsidR="001C3B0B">
      <w:t xml:space="preserve">  </w:t>
    </w:r>
    <w:hyperlink r:id="rId5" w:history="1">
      <w:r>
        <w:rPr>
          <w:rStyle w:val="Collegamentoipertestuale"/>
        </w:rPr>
        <w:t>segreteriaitard@gmail.com</w:t>
      </w:r>
    </w:hyperlink>
    <w:r>
      <w:t xml:space="preserve"> </w:t>
    </w:r>
  </w:p>
  <w:p w:rsidR="006142C6" w:rsidRDefault="006142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CBE" w:rsidRDefault="00FD2CBE">
      <w:r>
        <w:separator/>
      </w:r>
    </w:p>
  </w:footnote>
  <w:footnote w:type="continuationSeparator" w:id="0">
    <w:p w:rsidR="00FD2CBE" w:rsidRDefault="00FD2CBE">
      <w:r>
        <w:continuationSeparator/>
      </w:r>
    </w:p>
  </w:footnote>
  <w:footnote w:id="1">
    <w:p w:rsidR="006142C6" w:rsidRDefault="006142C6">
      <w:pPr>
        <w:jc w:val="both"/>
        <w:rPr>
          <w:sz w:val="28"/>
          <w:szCs w:val="2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28"/>
          <w:szCs w:val="28"/>
        </w:rPr>
        <w:t xml:space="preserve">I partecipanti </w:t>
      </w:r>
      <w:r>
        <w:rPr>
          <w:b/>
          <w:color w:val="FF00FF"/>
          <w:sz w:val="28"/>
          <w:szCs w:val="28"/>
        </w:rPr>
        <w:t>possono</w:t>
      </w:r>
      <w:r>
        <w:rPr>
          <w:sz w:val="28"/>
          <w:szCs w:val="28"/>
        </w:rPr>
        <w:t xml:space="preserve"> fermarsi  al Campus per</w:t>
      </w:r>
      <w:r w:rsidR="00094720">
        <w:rPr>
          <w:sz w:val="28"/>
          <w:szCs w:val="28"/>
        </w:rPr>
        <w:t xml:space="preserve"> tutta la sua durata (fino al </w:t>
      </w:r>
      <w:r w:rsidR="008D0864">
        <w:rPr>
          <w:sz w:val="28"/>
          <w:szCs w:val="28"/>
        </w:rPr>
        <w:t>1 settembre ore 12</w:t>
      </w:r>
      <w:r>
        <w:rPr>
          <w:sz w:val="28"/>
          <w:szCs w:val="28"/>
        </w:rPr>
        <w:t>) o parzialmente previa prenotazione della camera.</w:t>
      </w:r>
    </w:p>
  </w:footnote>
  <w:footnote w:id="2">
    <w:p w:rsidR="006142C6" w:rsidRDefault="006142C6">
      <w:pPr>
        <w:pStyle w:val="Testonotaapidipagina"/>
        <w:rPr>
          <w:sz w:val="28"/>
          <w:szCs w:val="28"/>
        </w:rPr>
      </w:pPr>
      <w:r>
        <w:rPr>
          <w:rStyle w:val="Rimandonotaapidipagina"/>
          <w:sz w:val="28"/>
          <w:szCs w:val="28"/>
        </w:rPr>
        <w:footnoteRef/>
      </w:r>
      <w:r>
        <w:rPr>
          <w:sz w:val="28"/>
          <w:szCs w:val="28"/>
        </w:rPr>
        <w:t xml:space="preserve"> In concomitanza con i Campus: </w:t>
      </w:r>
    </w:p>
    <w:p w:rsidR="006142C6" w:rsidRDefault="006142C6">
      <w:pPr>
        <w:pStyle w:val="Testonotaapidipagina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“Difficoltà scolastiche e Disturbi di Apprendimento”.</w:t>
      </w:r>
    </w:p>
    <w:p w:rsidR="006142C6" w:rsidRDefault="006142C6">
      <w:pPr>
        <w:pStyle w:val="Testonotaapidipagina"/>
        <w:numPr>
          <w:ilvl w:val="0"/>
          <w:numId w:val="4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English Campus – L’Inglese portabile.</w:t>
      </w:r>
    </w:p>
    <w:p w:rsidR="006142C6" w:rsidRDefault="006142C6">
      <w:pPr>
        <w:pStyle w:val="Testonotaapidipagina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 xml:space="preserve">MatematiCampus – Il potenziamento matematico. </w:t>
      </w:r>
    </w:p>
  </w:footnote>
  <w:footnote w:id="3">
    <w:p w:rsidR="006142C6" w:rsidRDefault="006142C6">
      <w:pPr>
        <w:pStyle w:val="Testonotaapidipagina"/>
        <w:rPr>
          <w:sz w:val="28"/>
          <w:szCs w:val="28"/>
        </w:rPr>
      </w:pPr>
      <w:r>
        <w:rPr>
          <w:rStyle w:val="Rimandonotaapidipagina"/>
          <w:sz w:val="28"/>
          <w:szCs w:val="28"/>
        </w:rPr>
        <w:footnoteRef/>
      </w:r>
      <w:r>
        <w:rPr>
          <w:sz w:val="28"/>
          <w:szCs w:val="28"/>
        </w:rPr>
        <w:t xml:space="preserve"> Centro Vacanze Fonte Angelica di Stravignano di Nocera Umbra (PG)  (loc. 600 m s.l.m.). </w:t>
      </w:r>
      <w:hyperlink r:id="rId1" w:history="1">
        <w:r>
          <w:rPr>
            <w:rStyle w:val="Collegamentoipertestuale"/>
            <w:sz w:val="28"/>
            <w:szCs w:val="28"/>
          </w:rPr>
          <w:t>www.fonteangelica.it</w:t>
        </w:r>
      </w:hyperlink>
      <w:r>
        <w:rPr>
          <w:sz w:val="28"/>
          <w:szCs w:val="28"/>
        </w:rPr>
        <w:t xml:space="preserve"> </w:t>
      </w:r>
    </w:p>
  </w:footnote>
  <w:footnote w:id="4">
    <w:p w:rsidR="006142C6" w:rsidRDefault="006142C6">
      <w:pPr>
        <w:pStyle w:val="Testonotaapidipagina"/>
        <w:jc w:val="both"/>
        <w:rPr>
          <w:sz w:val="2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28"/>
        </w:rPr>
        <w:t>L’iscrizione in qualità di socio del Centro Studi Itard è per anno solare tramite domanda e versamento della quota di euro 15 sul ccp n. 4655705 intestato a Centro Studi tard, via IV novembre, 33  60037 Monte San Vito (AN).</w:t>
      </w:r>
    </w:p>
  </w:footnote>
  <w:footnote w:id="5">
    <w:p w:rsidR="006142C6" w:rsidRDefault="006142C6">
      <w:pPr>
        <w:pStyle w:val="Testonotaapidipagina"/>
        <w:rPr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="00907C72">
        <w:rPr>
          <w:sz w:val="24"/>
          <w:szCs w:val="24"/>
        </w:rPr>
        <w:t>Quota annua per il 2017</w:t>
      </w:r>
      <w:r>
        <w:rPr>
          <w:sz w:val="24"/>
          <w:szCs w:val="24"/>
        </w:rPr>
        <w:t xml:space="preserve"> euro 15 da versare sul CCP n.  4655705 intestato al Centro Studi  Itard – via IV novembre,33  Monte San Vito (AN).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0B" w:rsidRDefault="001C3B0B" w:rsidP="001C3B0B">
    <w:pPr>
      <w:widowControl w:val="0"/>
      <w:autoSpaceDE w:val="0"/>
      <w:autoSpaceDN w:val="0"/>
      <w:adjustRightInd w:val="0"/>
      <w:jc w:val="both"/>
      <w:rPr>
        <w:sz w:val="22"/>
      </w:rPr>
    </w:pPr>
    <w:r>
      <w:rPr>
        <w:sz w:val="22"/>
      </w:rPr>
      <w:t>CENTRO  STUDI  ITARD – Ente formatore accreditato MIUR,  Membro British Dyslexia Association</w:t>
    </w:r>
  </w:p>
  <w:p w:rsidR="001C3B0B" w:rsidRDefault="001C3B0B" w:rsidP="001C3B0B">
    <w:pPr>
      <w:widowControl w:val="0"/>
      <w:autoSpaceDE w:val="0"/>
      <w:autoSpaceDN w:val="0"/>
      <w:adjustRightInd w:val="0"/>
      <w:jc w:val="both"/>
      <w:rPr>
        <w:sz w:val="22"/>
      </w:rPr>
    </w:pPr>
    <w:r>
      <w:rPr>
        <w:sz w:val="22"/>
      </w:rPr>
      <w:t>In collaborazione con:</w:t>
    </w:r>
  </w:p>
  <w:p w:rsidR="001C3B0B" w:rsidRDefault="001C3B0B" w:rsidP="001C3B0B">
    <w:pPr>
      <w:widowControl w:val="0"/>
      <w:autoSpaceDE w:val="0"/>
      <w:autoSpaceDN w:val="0"/>
      <w:adjustRightInd w:val="0"/>
      <w:jc w:val="both"/>
      <w:rPr>
        <w:sz w:val="22"/>
        <w:szCs w:val="28"/>
      </w:rPr>
    </w:pPr>
    <w:r>
      <w:rPr>
        <w:sz w:val="22"/>
      </w:rPr>
      <w:t>ISTITUTO ITARD - Istitut</w:t>
    </w:r>
    <w:r w:rsidR="00907C72">
      <w:rPr>
        <w:sz w:val="22"/>
      </w:rPr>
      <w:t>o di Formazione – Ricerca – Consulenza – Servizi - Pubblicazioni</w:t>
    </w:r>
  </w:p>
  <w:p w:rsidR="001C3B0B" w:rsidRDefault="001C3B0B" w:rsidP="001C3B0B">
    <w:pPr>
      <w:widowControl w:val="0"/>
      <w:autoSpaceDE w:val="0"/>
      <w:autoSpaceDN w:val="0"/>
      <w:adjustRightInd w:val="0"/>
      <w:jc w:val="both"/>
      <w:rPr>
        <w:i/>
        <w:sz w:val="22"/>
      </w:rPr>
    </w:pPr>
    <w:r>
      <w:rPr>
        <w:sz w:val="22"/>
      </w:rPr>
      <w:t xml:space="preserve">INDEX </w:t>
    </w:r>
    <w:r>
      <w:rPr>
        <w:iCs/>
        <w:sz w:val="22"/>
      </w:rPr>
      <w:t xml:space="preserve">IPR </w:t>
    </w:r>
    <w:r>
      <w:rPr>
        <w:i/>
        <w:sz w:val="22"/>
      </w:rPr>
      <w:t xml:space="preserve"> Private  System  International Professional  Registers</w:t>
    </w:r>
  </w:p>
  <w:p w:rsidR="001C3B0B" w:rsidRDefault="001C3B0B" w:rsidP="001C3B0B">
    <w:pPr>
      <w:widowControl w:val="0"/>
      <w:autoSpaceDE w:val="0"/>
      <w:autoSpaceDN w:val="0"/>
      <w:adjustRightInd w:val="0"/>
      <w:jc w:val="both"/>
      <w:rPr>
        <w:iCs/>
        <w:sz w:val="22"/>
      </w:rPr>
    </w:pPr>
    <w:r>
      <w:rPr>
        <w:iCs/>
        <w:sz w:val="22"/>
      </w:rPr>
      <w:t>CIDD – Centro Internazionale Dislessia e Disprassia</w:t>
    </w:r>
  </w:p>
  <w:p w:rsidR="001C3B0B" w:rsidRDefault="001C3B0B" w:rsidP="001C3B0B">
    <w:pPr>
      <w:widowControl w:val="0"/>
      <w:autoSpaceDE w:val="0"/>
      <w:autoSpaceDN w:val="0"/>
      <w:adjustRightInd w:val="0"/>
      <w:jc w:val="both"/>
      <w:rPr>
        <w:sz w:val="22"/>
      </w:rPr>
    </w:pPr>
    <w:r>
      <w:rPr>
        <w:iCs/>
        <w:sz w:val="22"/>
      </w:rPr>
      <w:t xml:space="preserve">PSICOPEDAGOGIE.IT  - </w:t>
    </w:r>
    <w:r>
      <w:rPr>
        <w:sz w:val="22"/>
      </w:rPr>
      <w:t xml:space="preserve">Istituto  di  </w:t>
    </w:r>
    <w:r w:rsidR="00907C72">
      <w:rPr>
        <w:sz w:val="22"/>
      </w:rPr>
      <w:t>formazione</w:t>
    </w:r>
    <w:r>
      <w:rPr>
        <w:sz w:val="22"/>
      </w:rPr>
      <w:t xml:space="preserve"> Milano</w:t>
    </w:r>
  </w:p>
  <w:p w:rsidR="00464E78" w:rsidRDefault="00464E78" w:rsidP="001C3B0B">
    <w:pPr>
      <w:widowControl w:val="0"/>
      <w:autoSpaceDE w:val="0"/>
      <w:autoSpaceDN w:val="0"/>
      <w:adjustRightInd w:val="0"/>
      <w:jc w:val="both"/>
      <w:rPr>
        <w:sz w:val="22"/>
      </w:rPr>
    </w:pPr>
    <w:r>
      <w:rPr>
        <w:sz w:val="22"/>
      </w:rPr>
      <w:t>COMIS – Cognitive Motor International Society</w:t>
    </w:r>
  </w:p>
  <w:p w:rsidR="006142C6" w:rsidRDefault="006142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FBF"/>
    <w:multiLevelType w:val="hybridMultilevel"/>
    <w:tmpl w:val="E8DCE5BC"/>
    <w:lvl w:ilvl="0" w:tplc="C13A520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85828"/>
    <w:multiLevelType w:val="hybridMultilevel"/>
    <w:tmpl w:val="A0960864"/>
    <w:lvl w:ilvl="0" w:tplc="F2C03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93F76"/>
    <w:multiLevelType w:val="hybridMultilevel"/>
    <w:tmpl w:val="BEEAD092"/>
    <w:lvl w:ilvl="0" w:tplc="59405B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90929"/>
    <w:multiLevelType w:val="hybridMultilevel"/>
    <w:tmpl w:val="3C1C7B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45C73"/>
    <w:multiLevelType w:val="singleLevel"/>
    <w:tmpl w:val="BFD01FF6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C482FA4"/>
    <w:multiLevelType w:val="hybridMultilevel"/>
    <w:tmpl w:val="F1E464D6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94575"/>
    <w:multiLevelType w:val="hybridMultilevel"/>
    <w:tmpl w:val="CC1C0AAC"/>
    <w:lvl w:ilvl="0" w:tplc="8F369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60B8D"/>
    <w:multiLevelType w:val="hybridMultilevel"/>
    <w:tmpl w:val="2ED637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1B00F4"/>
    <w:multiLevelType w:val="hybridMultilevel"/>
    <w:tmpl w:val="781E7F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2C15E">
      <w:start w:val="3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0F38D1"/>
    <w:multiLevelType w:val="hybridMultilevel"/>
    <w:tmpl w:val="CFE06AE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12424"/>
    <w:multiLevelType w:val="hybridMultilevel"/>
    <w:tmpl w:val="9EDAA3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37565C"/>
    <w:multiLevelType w:val="hybridMultilevel"/>
    <w:tmpl w:val="D7988A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5A586F"/>
    <w:multiLevelType w:val="hybridMultilevel"/>
    <w:tmpl w:val="EEEA3E6C"/>
    <w:lvl w:ilvl="0" w:tplc="0636A7EC">
      <w:start w:val="1"/>
      <w:numFmt w:val="decimal"/>
      <w:lvlText w:val="%1)"/>
      <w:lvlJc w:val="left"/>
      <w:pPr>
        <w:tabs>
          <w:tab w:val="num" w:pos="2722"/>
        </w:tabs>
        <w:ind w:left="567" w:hanging="567"/>
      </w:pPr>
      <w:rPr>
        <w:b w:val="0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C37D49"/>
    <w:multiLevelType w:val="hybridMultilevel"/>
    <w:tmpl w:val="A844ADAA"/>
    <w:lvl w:ilvl="0" w:tplc="410AB0F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35715"/>
    <w:multiLevelType w:val="hybridMultilevel"/>
    <w:tmpl w:val="14BE079E"/>
    <w:lvl w:ilvl="0" w:tplc="6586240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90441C"/>
    <w:multiLevelType w:val="hybridMultilevel"/>
    <w:tmpl w:val="2FBC989C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4D31E2"/>
    <w:multiLevelType w:val="hybridMultilevel"/>
    <w:tmpl w:val="B3043C6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8C3BD0"/>
    <w:multiLevelType w:val="hybridMultilevel"/>
    <w:tmpl w:val="D97041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756144"/>
    <w:multiLevelType w:val="hybridMultilevel"/>
    <w:tmpl w:val="DAC2E21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E17D10"/>
    <w:multiLevelType w:val="singleLevel"/>
    <w:tmpl w:val="B9907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692F7416"/>
    <w:multiLevelType w:val="hybridMultilevel"/>
    <w:tmpl w:val="682CF3F8"/>
    <w:lvl w:ilvl="0" w:tplc="789EA5AA">
      <w:start w:val="1"/>
      <w:numFmt w:val="bullet"/>
      <w:lvlText w:val="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  <w:color w:val="auto"/>
        <w:sz w:val="20"/>
      </w:rPr>
    </w:lvl>
    <w:lvl w:ilvl="1" w:tplc="59405B4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 w:val="0"/>
        <w:i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3041CA"/>
    <w:multiLevelType w:val="hybridMultilevel"/>
    <w:tmpl w:val="36A02372"/>
    <w:lvl w:ilvl="0" w:tplc="46266FF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9B2060"/>
    <w:multiLevelType w:val="hybridMultilevel"/>
    <w:tmpl w:val="68E469A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AA5135"/>
    <w:multiLevelType w:val="hybridMultilevel"/>
    <w:tmpl w:val="6BF2A0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4"/>
    <w:lvlOverride w:ilvl="0">
      <w:startOverride w:val="1"/>
    </w:lvlOverride>
  </w:num>
  <w:num w:numId="37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11"/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</w:num>
  <w:num w:numId="47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6E"/>
    <w:rsid w:val="00094720"/>
    <w:rsid w:val="001C3B0B"/>
    <w:rsid w:val="001F3C37"/>
    <w:rsid w:val="002D3BF9"/>
    <w:rsid w:val="00464E78"/>
    <w:rsid w:val="00560C78"/>
    <w:rsid w:val="005B2DE6"/>
    <w:rsid w:val="005E0357"/>
    <w:rsid w:val="006142C6"/>
    <w:rsid w:val="0066561D"/>
    <w:rsid w:val="0076196E"/>
    <w:rsid w:val="008D0864"/>
    <w:rsid w:val="00907C72"/>
    <w:rsid w:val="00A176ED"/>
    <w:rsid w:val="00E6297E"/>
    <w:rsid w:val="00E757FE"/>
    <w:rsid w:val="00F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18CBE8-F52A-4F99-89C4-15FAF718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eastAsia="Arial Unicode MS"/>
      <w:i/>
      <w:iCs/>
      <w:color w:val="000000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Arial Unicode MS"/>
      <w:sz w:val="32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ind w:left="4248" w:firstLine="708"/>
      <w:outlineLvl w:val="4"/>
    </w:pPr>
    <w:rPr>
      <w:rFonts w:eastAsia="Arial Unicode MS"/>
      <w:b/>
      <w:b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i/>
      <w:iCs/>
      <w:szCs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sz w:val="28"/>
    </w:rPr>
  </w:style>
  <w:style w:type="paragraph" w:styleId="Titolo8">
    <w:name w:val="heading 8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Cs/>
      <w:i/>
      <w:iCs/>
      <w:color w:val="000000"/>
      <w:sz w:val="36"/>
      <w:szCs w:val="36"/>
    </w:rPr>
  </w:style>
  <w:style w:type="paragraph" w:styleId="Titolo9">
    <w:name w:val="heading 9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6"/>
      <w:szCs w:val="4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notaapidipagina">
    <w:name w:val="footnote reference"/>
    <w:semiHidden/>
    <w:rPr>
      <w:vertAlign w:val="superscript"/>
    </w:rPr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Rientrocorpodeltesto">
    <w:name w:val="Body Text Indent"/>
    <w:basedOn w:val="Normale"/>
    <w:semiHidden/>
    <w:pPr>
      <w:ind w:left="357" w:firstLine="709"/>
      <w:jc w:val="both"/>
    </w:pPr>
    <w:rPr>
      <w:color w:val="000000"/>
    </w:rPr>
  </w:style>
  <w:style w:type="paragraph" w:styleId="Corpodeltesto3">
    <w:name w:val="Body Text 3"/>
    <w:basedOn w:val="Normale"/>
    <w:semiHidden/>
    <w:pPr>
      <w:widowControl w:val="0"/>
      <w:autoSpaceDE w:val="0"/>
      <w:autoSpaceDN w:val="0"/>
      <w:adjustRightInd w:val="0"/>
      <w:spacing w:before="100" w:after="100"/>
      <w:jc w:val="center"/>
    </w:pPr>
    <w:rPr>
      <w:color w:val="00000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</w:pPr>
    <w:rPr>
      <w:sz w:val="56"/>
      <w:szCs w:val="48"/>
    </w:rPr>
  </w:style>
  <w:style w:type="paragraph" w:styleId="Titolo">
    <w:name w:val="Title"/>
    <w:basedOn w:val="Normale"/>
    <w:qFormat/>
    <w:pPr>
      <w:widowControl w:val="0"/>
      <w:autoSpaceDE w:val="0"/>
      <w:autoSpaceDN w:val="0"/>
      <w:adjustRightInd w:val="0"/>
      <w:jc w:val="center"/>
    </w:pPr>
    <w:rPr>
      <w:color w:val="000000"/>
      <w:sz w:val="36"/>
      <w:szCs w:val="36"/>
    </w:rPr>
  </w:style>
  <w:style w:type="character" w:styleId="Numeropagina">
    <w:name w:val="page number"/>
    <w:basedOn w:val="Carpredefinitoparagrafo"/>
    <w:semiHidden/>
  </w:style>
  <w:style w:type="paragraph" w:styleId="Sottotitolo">
    <w:name w:val="Subtitle"/>
    <w:basedOn w:val="Normale"/>
    <w:qFormat/>
    <w:pPr>
      <w:jc w:val="center"/>
    </w:pPr>
    <w:rPr>
      <w:i/>
      <w:i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oitalianodislessiaq.it" TargetMode="External"/><Relationship Id="rId2" Type="http://schemas.openxmlformats.org/officeDocument/2006/relationships/hyperlink" Target="http://www.centrostudiitard.it" TargetMode="External"/><Relationship Id="rId1" Type="http://schemas.openxmlformats.org/officeDocument/2006/relationships/hyperlink" Target="http://www.istitutoitard.it" TargetMode="External"/><Relationship Id="rId5" Type="http://schemas.openxmlformats.org/officeDocument/2006/relationships/hyperlink" Target="mailto:segreteriaitard@gmail.com" TargetMode="External"/><Relationship Id="rId4" Type="http://schemas.openxmlformats.org/officeDocument/2006/relationships/hyperlink" Target="http://www.disprassiaitard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teangelic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Itard  -  Centro </vt:lpstr>
    </vt:vector>
  </TitlesOfParts>
  <Company>c</Company>
  <LinksUpToDate>false</LinksUpToDate>
  <CharactersWithSpaces>3876</CharactersWithSpaces>
  <SharedDoc>false</SharedDoc>
  <HLinks>
    <vt:vector size="36" baseType="variant">
      <vt:variant>
        <vt:i4>196632</vt:i4>
      </vt:variant>
      <vt:variant>
        <vt:i4>0</vt:i4>
      </vt:variant>
      <vt:variant>
        <vt:i4>0</vt:i4>
      </vt:variant>
      <vt:variant>
        <vt:i4>5</vt:i4>
      </vt:variant>
      <vt:variant>
        <vt:lpwstr>http://www.fonteangelica.it/</vt:lpwstr>
      </vt:variant>
      <vt:variant>
        <vt:lpwstr/>
      </vt:variant>
      <vt:variant>
        <vt:i4>1507385</vt:i4>
      </vt:variant>
      <vt:variant>
        <vt:i4>17</vt:i4>
      </vt:variant>
      <vt:variant>
        <vt:i4>0</vt:i4>
      </vt:variant>
      <vt:variant>
        <vt:i4>5</vt:i4>
      </vt:variant>
      <vt:variant>
        <vt:lpwstr>mailto:segreteriaitard@gmail.com</vt:lpwstr>
      </vt:variant>
      <vt:variant>
        <vt:lpwstr/>
      </vt:variant>
      <vt:variant>
        <vt:i4>7471207</vt:i4>
      </vt:variant>
      <vt:variant>
        <vt:i4>14</vt:i4>
      </vt:variant>
      <vt:variant>
        <vt:i4>0</vt:i4>
      </vt:variant>
      <vt:variant>
        <vt:i4>5</vt:i4>
      </vt:variant>
      <vt:variant>
        <vt:lpwstr>http://www.disprassiaitard.eu/</vt:lpwstr>
      </vt:variant>
      <vt:variant>
        <vt:lpwstr/>
      </vt:variant>
      <vt:variant>
        <vt:i4>6357055</vt:i4>
      </vt:variant>
      <vt:variant>
        <vt:i4>11</vt:i4>
      </vt:variant>
      <vt:variant>
        <vt:i4>0</vt:i4>
      </vt:variant>
      <vt:variant>
        <vt:i4>5</vt:i4>
      </vt:variant>
      <vt:variant>
        <vt:lpwstr>http://www.centroitalianodislessiaq.it/</vt:lpwstr>
      </vt:variant>
      <vt:variant>
        <vt:lpwstr/>
      </vt:variant>
      <vt:variant>
        <vt:i4>6750267</vt:i4>
      </vt:variant>
      <vt:variant>
        <vt:i4>8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1835020</vt:i4>
      </vt:variant>
      <vt:variant>
        <vt:i4>5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Itard  -  Centro</dc:title>
  <dc:subject/>
  <dc:creator>c</dc:creator>
  <cp:keywords/>
  <cp:lastModifiedBy>hp</cp:lastModifiedBy>
  <cp:revision>2</cp:revision>
  <dcterms:created xsi:type="dcterms:W3CDTF">2018-07-15T08:21:00Z</dcterms:created>
  <dcterms:modified xsi:type="dcterms:W3CDTF">2018-07-15T08:21:00Z</dcterms:modified>
</cp:coreProperties>
</file>